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1135"/>
        <w:tblW w:w="9360"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1915"/>
        <w:gridCol w:w="2340"/>
        <w:gridCol w:w="5105"/>
      </w:tblGrid>
      <w:tr w:rsidR="00DA4926" w:rsidRPr="00CC70D2">
        <w:trPr>
          <w:trHeight w:val="1080"/>
        </w:trPr>
        <w:tc>
          <w:tcPr>
            <w:tcW w:w="1915" w:type="dxa"/>
            <w:shd w:val="clear" w:color="auto" w:fill="auto"/>
            <w:vAlign w:val="center"/>
          </w:tcPr>
          <w:p w:rsidR="00083DCA" w:rsidRDefault="00DA4926" w:rsidP="005D115F">
            <w:pPr>
              <w:pStyle w:val="ContactName"/>
              <w:rPr>
                <w:color w:val="auto"/>
              </w:rPr>
            </w:pPr>
            <w:r w:rsidRPr="004D634B">
              <w:rPr>
                <w:color w:val="auto"/>
              </w:rPr>
              <w:t>Contact:</w:t>
            </w:r>
          </w:p>
          <w:p w:rsidR="00DA4926" w:rsidRPr="004D634B" w:rsidRDefault="002D4803" w:rsidP="005D115F">
            <w:pPr>
              <w:pStyle w:val="ContactName"/>
              <w:rPr>
                <w:color w:val="auto"/>
              </w:rPr>
            </w:pPr>
            <w:r>
              <w:rPr>
                <w:color w:val="auto"/>
              </w:rPr>
              <w:t>Breeze Ettl, Director of Marketing</w:t>
            </w:r>
          </w:p>
          <w:p w:rsidR="00DA4926" w:rsidRPr="004D634B" w:rsidRDefault="00DA4926" w:rsidP="005D115F">
            <w:pPr>
              <w:pStyle w:val="ContactInformation"/>
              <w:rPr>
                <w:color w:val="auto"/>
              </w:rPr>
            </w:pPr>
            <w:r w:rsidRPr="004D634B">
              <w:rPr>
                <w:color w:val="auto"/>
              </w:rPr>
              <w:t>Phone</w:t>
            </w:r>
            <w:r w:rsidR="00A62DF6" w:rsidRPr="004D634B">
              <w:rPr>
                <w:color w:val="auto"/>
              </w:rPr>
              <w:t>:</w:t>
            </w:r>
            <w:r w:rsidRPr="004D634B">
              <w:rPr>
                <w:color w:val="auto"/>
              </w:rPr>
              <w:t xml:space="preserve"> </w:t>
            </w:r>
            <w:r w:rsidR="004D634B" w:rsidRPr="004D634B">
              <w:rPr>
                <w:color w:val="auto"/>
              </w:rPr>
              <w:t>269.983.0271</w:t>
            </w:r>
          </w:p>
          <w:p w:rsidR="00DA4926" w:rsidRPr="004D634B" w:rsidRDefault="004D634B" w:rsidP="002D4803">
            <w:pPr>
              <w:pStyle w:val="ContactInformation"/>
              <w:rPr>
                <w:color w:val="auto"/>
              </w:rPr>
            </w:pPr>
            <w:r w:rsidRPr="004D634B">
              <w:rPr>
                <w:color w:val="auto"/>
              </w:rPr>
              <w:t xml:space="preserve">Email: </w:t>
            </w:r>
            <w:r w:rsidR="002D4803">
              <w:rPr>
                <w:color w:val="auto"/>
              </w:rPr>
              <w:t>bettl@krasl.org</w:t>
            </w:r>
          </w:p>
        </w:tc>
        <w:tc>
          <w:tcPr>
            <w:tcW w:w="2340" w:type="dxa"/>
            <w:shd w:val="clear" w:color="auto" w:fill="auto"/>
            <w:vAlign w:val="center"/>
          </w:tcPr>
          <w:p w:rsidR="005B2512" w:rsidRPr="004D634B" w:rsidRDefault="005B2512" w:rsidP="005D115F">
            <w:pPr>
              <w:pStyle w:val="ContactInformation"/>
              <w:rPr>
                <w:color w:val="auto"/>
              </w:rPr>
            </w:pPr>
          </w:p>
          <w:p w:rsidR="00DA4926" w:rsidRPr="004D634B" w:rsidRDefault="004D634B" w:rsidP="005D115F">
            <w:pPr>
              <w:pStyle w:val="ContactInformation"/>
              <w:rPr>
                <w:color w:val="auto"/>
              </w:rPr>
            </w:pPr>
            <w:r w:rsidRPr="004D634B">
              <w:rPr>
                <w:color w:val="auto"/>
              </w:rPr>
              <w:t>707 Lake Boulevard</w:t>
            </w:r>
          </w:p>
          <w:p w:rsidR="00DA4926" w:rsidRPr="004D634B" w:rsidRDefault="004D634B" w:rsidP="005D115F">
            <w:pPr>
              <w:pStyle w:val="ContactInformation"/>
              <w:rPr>
                <w:color w:val="auto"/>
              </w:rPr>
            </w:pPr>
            <w:r w:rsidRPr="004D634B">
              <w:rPr>
                <w:color w:val="auto"/>
              </w:rPr>
              <w:t>St. Joseph, MI 49085  USA</w:t>
            </w:r>
          </w:p>
          <w:p w:rsidR="00DA4926" w:rsidRPr="004D634B" w:rsidRDefault="005B2512" w:rsidP="004D634B">
            <w:pPr>
              <w:pStyle w:val="ContactInformation"/>
              <w:rPr>
                <w:color w:val="auto"/>
              </w:rPr>
            </w:pPr>
            <w:r w:rsidRPr="004D634B">
              <w:rPr>
                <w:color w:val="auto"/>
              </w:rPr>
              <w:t>www.</w:t>
            </w:r>
            <w:r w:rsidR="004D634B" w:rsidRPr="004D634B">
              <w:rPr>
                <w:color w:val="auto"/>
              </w:rPr>
              <w:t>krasl.org</w:t>
            </w:r>
          </w:p>
        </w:tc>
        <w:tc>
          <w:tcPr>
            <w:tcW w:w="5105" w:type="dxa"/>
            <w:shd w:val="clear" w:color="auto" w:fill="auto"/>
            <w:vAlign w:val="center"/>
          </w:tcPr>
          <w:p w:rsidR="00DA4926" w:rsidRPr="00CC70D2" w:rsidRDefault="00DA4926" w:rsidP="005D115F">
            <w:pPr>
              <w:pStyle w:val="Heading2"/>
            </w:pPr>
          </w:p>
        </w:tc>
      </w:tr>
    </w:tbl>
    <w:p w:rsidR="00995FC9" w:rsidRPr="004D634B" w:rsidRDefault="0004768D" w:rsidP="00995FC9">
      <w:pPr>
        <w:pStyle w:val="Heading1"/>
        <w:rPr>
          <w:color w:val="7F7F7F" w:themeColor="text1" w:themeTint="80"/>
        </w:rPr>
      </w:pPr>
      <w:r>
        <w:rPr>
          <w:noProof/>
          <w:color w:val="7F7F7F" w:themeColor="text1" w:themeTint="80"/>
        </w:rPr>
        <mc:AlternateContent>
          <mc:Choice Requires="wps">
            <w:drawing>
              <wp:anchor distT="0" distB="0" distL="114300" distR="114300" simplePos="0" relativeHeight="251658240" behindDoc="0" locked="0" layoutInCell="1" allowOverlap="1">
                <wp:simplePos x="0" y="0"/>
                <wp:positionH relativeFrom="column">
                  <wp:posOffset>4810125</wp:posOffset>
                </wp:positionH>
                <wp:positionV relativeFrom="paragraph">
                  <wp:posOffset>-885825</wp:posOffset>
                </wp:positionV>
                <wp:extent cx="850265" cy="1024890"/>
                <wp:effectExtent l="0" t="0" r="317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FEE" w:rsidRDefault="00F97FEE">
                            <w:r>
                              <w:rPr>
                                <w:noProof/>
                              </w:rPr>
                              <w:drawing>
                                <wp:inline distT="0" distB="0" distL="0" distR="0">
                                  <wp:extent cx="638175" cy="933450"/>
                                  <wp:effectExtent l="19050" t="0" r="9525" b="0"/>
                                  <wp:docPr id="5" name="Picture 5" descr="C:\Users\tmiller\Desktop\Kras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iller\Desktop\Kraslcolor.jpg"/>
                                          <pic:cNvPicPr>
                                            <a:picLocks noChangeAspect="1" noChangeArrowheads="1"/>
                                          </pic:cNvPicPr>
                                        </pic:nvPicPr>
                                        <pic:blipFill>
                                          <a:blip r:embed="rId8"/>
                                          <a:srcRect/>
                                          <a:stretch>
                                            <a:fillRect/>
                                          </a:stretch>
                                        </pic:blipFill>
                                        <pic:spPr bwMode="auto">
                                          <a:xfrm>
                                            <a:off x="0" y="0"/>
                                            <a:ext cx="638175"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75pt;margin-top:-69.75pt;width:66.95pt;height:80.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" stroked="f">
                <v:textbox style="mso-fit-shape-to-text:t">
                  <w:txbxContent>
                    <w:p w:rsidR="00F97FEE" w:rsidRDefault="00F97FEE">
                      <w:r>
                        <w:rPr>
                          <w:noProof/>
                        </w:rPr>
                        <w:drawing>
                          <wp:inline distT="0" distB="0" distL="0" distR="0">
                            <wp:extent cx="638175" cy="933450"/>
                            <wp:effectExtent l="19050" t="0" r="9525" b="0"/>
                            <wp:docPr id="5" name="Picture 5" descr="C:\Users\tmiller\Desktop\Kras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iller\Desktop\Kraslcolor.jpg"/>
                                    <pic:cNvPicPr>
                                      <a:picLocks noChangeAspect="1" noChangeArrowheads="1"/>
                                    </pic:cNvPicPr>
                                  </pic:nvPicPr>
                                  <pic:blipFill>
                                    <a:blip r:embed="rId9"/>
                                    <a:srcRect/>
                                    <a:stretch>
                                      <a:fillRect/>
                                    </a:stretch>
                                  </pic:blipFill>
                                  <pic:spPr bwMode="auto">
                                    <a:xfrm>
                                      <a:off x="0" y="0"/>
                                      <a:ext cx="638175" cy="933450"/>
                                    </a:xfrm>
                                    <a:prstGeom prst="rect">
                                      <a:avLst/>
                                    </a:prstGeom>
                                    <a:noFill/>
                                    <a:ln w="9525">
                                      <a:noFill/>
                                      <a:miter lim="800000"/>
                                      <a:headEnd/>
                                      <a:tailEnd/>
                                    </a:ln>
                                  </pic:spPr>
                                </pic:pic>
                              </a:graphicData>
                            </a:graphic>
                          </wp:inline>
                        </w:drawing>
                      </w:r>
                    </w:p>
                  </w:txbxContent>
                </v:textbox>
              </v:shape>
            </w:pict>
          </mc:Fallback>
        </mc:AlternateContent>
      </w:r>
      <w:r w:rsidR="00995FC9" w:rsidRPr="004D634B">
        <w:rPr>
          <w:color w:val="7F7F7F" w:themeColor="text1" w:themeTint="80"/>
        </w:rPr>
        <w:t>Press Release</w:t>
      </w:r>
    </w:p>
    <w:p w:rsidR="00F97FEE" w:rsidRDefault="00F97FEE" w:rsidP="00083DCA">
      <w:pPr>
        <w:pStyle w:val="NoSpacing"/>
        <w:rPr>
          <w:b/>
          <w:sz w:val="28"/>
          <w:szCs w:val="28"/>
        </w:rPr>
      </w:pPr>
    </w:p>
    <w:p w:rsidR="00A24862" w:rsidRPr="00A24862" w:rsidRDefault="00A24862" w:rsidP="00A24862">
      <w:pPr>
        <w:pStyle w:val="NoSpacing"/>
        <w:rPr>
          <w:b/>
          <w:i/>
          <w:sz w:val="28"/>
          <w:szCs w:val="28"/>
        </w:rPr>
      </w:pPr>
      <w:r w:rsidRPr="00A24862">
        <w:rPr>
          <w:b/>
          <w:i/>
          <w:sz w:val="28"/>
          <w:szCs w:val="28"/>
        </w:rPr>
        <w:t xml:space="preserve">Handmade, Fine Art Gifts at the Krasl </w:t>
      </w:r>
    </w:p>
    <w:p w:rsidR="00A24862" w:rsidRPr="00A24862" w:rsidRDefault="00A24862" w:rsidP="00A24862">
      <w:pPr>
        <w:pStyle w:val="NoSpacing"/>
        <w:rPr>
          <w:sz w:val="28"/>
          <w:szCs w:val="28"/>
        </w:rPr>
      </w:pPr>
      <w:proofErr w:type="spellStart"/>
      <w:r w:rsidRPr="00A24862">
        <w:rPr>
          <w:sz w:val="28"/>
          <w:szCs w:val="28"/>
        </w:rPr>
        <w:t>Krasl</w:t>
      </w:r>
      <w:proofErr w:type="spellEnd"/>
      <w:r w:rsidRPr="00A24862">
        <w:rPr>
          <w:sz w:val="28"/>
          <w:szCs w:val="28"/>
        </w:rPr>
        <w:t xml:space="preserve"> </w:t>
      </w:r>
      <w:r w:rsidR="00F45105">
        <w:rPr>
          <w:sz w:val="28"/>
          <w:szCs w:val="28"/>
        </w:rPr>
        <w:t xml:space="preserve">Art Center </w:t>
      </w:r>
      <w:bookmarkStart w:id="0" w:name="_GoBack"/>
      <w:bookmarkEnd w:id="0"/>
      <w:r w:rsidRPr="00A24862">
        <w:rPr>
          <w:sz w:val="28"/>
          <w:szCs w:val="28"/>
        </w:rPr>
        <w:t>Artisan Market and Soup’s On Open</w:t>
      </w:r>
      <w:r w:rsidR="00576A89">
        <w:rPr>
          <w:sz w:val="28"/>
          <w:szCs w:val="28"/>
        </w:rPr>
        <w:t>s</w:t>
      </w:r>
      <w:r w:rsidRPr="00A24862">
        <w:rPr>
          <w:sz w:val="28"/>
          <w:szCs w:val="28"/>
        </w:rPr>
        <w:t xml:space="preserve"> November 10</w:t>
      </w:r>
    </w:p>
    <w:p w:rsidR="00F97FEE" w:rsidRDefault="00F97FEE" w:rsidP="00083DCA">
      <w:pPr>
        <w:pStyle w:val="NoSpacing"/>
        <w:rPr>
          <w:rStyle w:val="BoldTextChar"/>
        </w:rPr>
      </w:pPr>
    </w:p>
    <w:p w:rsidR="00F97FEE" w:rsidRPr="002D4803" w:rsidRDefault="00641FEA" w:rsidP="00F97FEE">
      <w:pPr>
        <w:pStyle w:val="NoSpacing"/>
        <w:rPr>
          <w:rStyle w:val="BoldTextChar"/>
          <w:sz w:val="24"/>
          <w:szCs w:val="24"/>
        </w:rPr>
      </w:pPr>
      <w:r w:rsidRPr="002D4803">
        <w:rPr>
          <w:rStyle w:val="BoldTextChar"/>
          <w:sz w:val="24"/>
          <w:szCs w:val="24"/>
        </w:rPr>
        <w:t>For Immediate Release: St. Joseph, Michigan</w:t>
      </w:r>
    </w:p>
    <w:p w:rsidR="00083DCA" w:rsidRDefault="00867B55" w:rsidP="00083DCA">
      <w:pPr>
        <w:pStyle w:val="NoSpacing"/>
        <w:rPr>
          <w:sz w:val="24"/>
          <w:szCs w:val="24"/>
        </w:rPr>
      </w:pPr>
      <w:r>
        <w:rPr>
          <w:sz w:val="24"/>
          <w:szCs w:val="24"/>
        </w:rPr>
        <w:t>October 31, 2</w:t>
      </w:r>
      <w:r w:rsidR="00A24862">
        <w:rPr>
          <w:sz w:val="24"/>
          <w:szCs w:val="24"/>
        </w:rPr>
        <w:t>016</w:t>
      </w:r>
    </w:p>
    <w:p w:rsidR="002D4803" w:rsidRDefault="002D4803" w:rsidP="00083DCA">
      <w:pPr>
        <w:pStyle w:val="NoSpacing"/>
        <w:rPr>
          <w:sz w:val="24"/>
          <w:szCs w:val="24"/>
        </w:rPr>
      </w:pPr>
    </w:p>
    <w:p w:rsidR="00A24862" w:rsidRPr="00A24862" w:rsidRDefault="00A24862" w:rsidP="00A24862">
      <w:pPr>
        <w:pStyle w:val="NoSpacing"/>
        <w:rPr>
          <w:sz w:val="20"/>
        </w:rPr>
      </w:pPr>
      <w:r w:rsidRPr="00A24862">
        <w:rPr>
          <w:b/>
          <w:sz w:val="20"/>
        </w:rPr>
        <w:t>The Krasl Art Center’s</w:t>
      </w:r>
      <w:r w:rsidR="0090662B">
        <w:rPr>
          <w:sz w:val="20"/>
        </w:rPr>
        <w:t xml:space="preserve"> annual Artisan Market and Soup</w:t>
      </w:r>
      <w:r w:rsidRPr="00A24862">
        <w:rPr>
          <w:sz w:val="20"/>
        </w:rPr>
        <w:t xml:space="preserve">s On </w:t>
      </w:r>
      <w:proofErr w:type="gramStart"/>
      <w:r w:rsidR="00576A89">
        <w:rPr>
          <w:sz w:val="20"/>
        </w:rPr>
        <w:t>begins</w:t>
      </w:r>
      <w:proofErr w:type="gramEnd"/>
      <w:r w:rsidRPr="00A24862">
        <w:rPr>
          <w:sz w:val="20"/>
        </w:rPr>
        <w:t xml:space="preserve"> Thursday, November 10 </w:t>
      </w:r>
      <w:r w:rsidR="00576A89">
        <w:rPr>
          <w:sz w:val="20"/>
        </w:rPr>
        <w:t xml:space="preserve">and goes </w:t>
      </w:r>
      <w:r w:rsidRPr="00A24862">
        <w:rPr>
          <w:sz w:val="20"/>
        </w:rPr>
        <w:t xml:space="preserve">through Sunday, November 13 at the Krasl Art Center, 707 Lake Boulevard in St. Joseph. Artisan Market is the only autumn, juried fine art and craft event in southwest Michigan.  </w:t>
      </w:r>
    </w:p>
    <w:p w:rsidR="00A24862" w:rsidRDefault="00A24862" w:rsidP="00A24862">
      <w:pPr>
        <w:pStyle w:val="NoSpacing"/>
        <w:rPr>
          <w:sz w:val="20"/>
        </w:rPr>
      </w:pPr>
    </w:p>
    <w:p w:rsidR="00A24862" w:rsidRDefault="00A24862" w:rsidP="00A24862">
      <w:pPr>
        <w:pStyle w:val="NoSpacing"/>
        <w:rPr>
          <w:sz w:val="20"/>
        </w:rPr>
      </w:pPr>
      <w:r w:rsidRPr="00A24862">
        <w:rPr>
          <w:sz w:val="20"/>
        </w:rPr>
        <w:t xml:space="preserve">Shop for fine, handmade gifts created by artists from around the region. Nearly 100 artists were selected for this year’s four day market. Featured items include unique jewelry, wearables, toys, home décor and more. </w:t>
      </w:r>
    </w:p>
    <w:p w:rsidR="00527D8D" w:rsidRDefault="00527D8D" w:rsidP="00A24862">
      <w:pPr>
        <w:pStyle w:val="NoSpacing"/>
        <w:rPr>
          <w:sz w:val="20"/>
        </w:rPr>
      </w:pPr>
    </w:p>
    <w:p w:rsidR="001C7F52" w:rsidRDefault="00527D8D" w:rsidP="00A24862">
      <w:pPr>
        <w:pStyle w:val="NoSpacing"/>
        <w:rPr>
          <w:sz w:val="20"/>
        </w:rPr>
      </w:pPr>
      <w:r w:rsidRPr="00527D8D">
        <w:rPr>
          <w:sz w:val="20"/>
        </w:rPr>
        <w:t>In a</w:t>
      </w:r>
      <w:r w:rsidR="0090662B">
        <w:rPr>
          <w:sz w:val="20"/>
        </w:rPr>
        <w:t>ddition to the market, the KAC</w:t>
      </w:r>
      <w:r w:rsidRPr="00527D8D">
        <w:rPr>
          <w:sz w:val="20"/>
        </w:rPr>
        <w:t xml:space="preserve"> ceramic artists have been creating soup bowls for purchase</w:t>
      </w:r>
      <w:r w:rsidR="001C7F52">
        <w:rPr>
          <w:sz w:val="20"/>
        </w:rPr>
        <w:t xml:space="preserve"> during Soups On</w:t>
      </w:r>
      <w:r w:rsidRPr="00527D8D">
        <w:rPr>
          <w:sz w:val="20"/>
        </w:rPr>
        <w:t>. These one of a kind bowls are being sold for $10 each with all proceeds going toward the KAC Ceramic Studio.</w:t>
      </w:r>
      <w:r>
        <w:rPr>
          <w:sz w:val="20"/>
        </w:rPr>
        <w:t xml:space="preserve"> </w:t>
      </w:r>
      <w:r w:rsidR="001C7F52">
        <w:rPr>
          <w:sz w:val="20"/>
        </w:rPr>
        <w:t xml:space="preserve"> “Our ceramic artists worked long and hard to create </w:t>
      </w:r>
      <w:r w:rsidR="009F3135">
        <w:rPr>
          <w:sz w:val="20"/>
        </w:rPr>
        <w:t xml:space="preserve">soup bowls for this annual event. It’s wonderful to see the variety available for purchase and we’re especially pleased that 100% of the proceeds will support the ceramic studio,” said Nathan </w:t>
      </w:r>
      <w:proofErr w:type="spellStart"/>
      <w:r w:rsidR="009F3135">
        <w:rPr>
          <w:sz w:val="20"/>
        </w:rPr>
        <w:t>Margoni</w:t>
      </w:r>
      <w:proofErr w:type="spellEnd"/>
      <w:r w:rsidR="009F3135">
        <w:rPr>
          <w:sz w:val="20"/>
        </w:rPr>
        <w:t>, KAC Education Manager.</w:t>
      </w:r>
    </w:p>
    <w:p w:rsidR="001C7F52" w:rsidRDefault="001C7F52" w:rsidP="00A24862">
      <w:pPr>
        <w:pStyle w:val="NoSpacing"/>
        <w:rPr>
          <w:sz w:val="20"/>
        </w:rPr>
      </w:pPr>
    </w:p>
    <w:p w:rsidR="00576A89" w:rsidRDefault="001C7F52" w:rsidP="00A24862">
      <w:pPr>
        <w:pStyle w:val="NoSpacing"/>
        <w:rPr>
          <w:sz w:val="20"/>
        </w:rPr>
      </w:pPr>
      <w:r>
        <w:rPr>
          <w:sz w:val="20"/>
        </w:rPr>
        <w:t xml:space="preserve">New this year, Soups On happens every day during the Artisan Market Event from 11 am – 1:30 pm.  </w:t>
      </w:r>
      <w:r w:rsidR="00576A89">
        <w:rPr>
          <w:sz w:val="20"/>
        </w:rPr>
        <w:t xml:space="preserve">Each day a different organization or restaurant provides specialty soups to support this fundraiser. The schedule is as follows: Thursday, Lake Michigan College Culinary Arts Students, Friday, Bistro on the Boulevard, Saturday, </w:t>
      </w:r>
      <w:r w:rsidR="001226DD">
        <w:rPr>
          <w:sz w:val="20"/>
        </w:rPr>
        <w:t xml:space="preserve">The Buck and Sunday, </w:t>
      </w:r>
      <w:proofErr w:type="spellStart"/>
      <w:proofErr w:type="gramStart"/>
      <w:r w:rsidR="001226DD">
        <w:rPr>
          <w:sz w:val="20"/>
        </w:rPr>
        <w:t>Zoup</w:t>
      </w:r>
      <w:proofErr w:type="spellEnd"/>
      <w:proofErr w:type="gramEnd"/>
      <w:r w:rsidR="001226DD">
        <w:rPr>
          <w:sz w:val="20"/>
        </w:rPr>
        <w:t>.</w:t>
      </w:r>
      <w:r w:rsidR="00527D8D">
        <w:rPr>
          <w:sz w:val="20"/>
        </w:rPr>
        <w:t xml:space="preserve"> </w:t>
      </w:r>
      <w:r>
        <w:rPr>
          <w:sz w:val="20"/>
        </w:rPr>
        <w:t>Along with fabulous soup delicious bread and dessert is included for $10.</w:t>
      </w:r>
    </w:p>
    <w:p w:rsidR="00527D8D" w:rsidRDefault="00527D8D" w:rsidP="00A24862">
      <w:pPr>
        <w:pStyle w:val="NoSpacing"/>
        <w:rPr>
          <w:sz w:val="20"/>
        </w:rPr>
      </w:pPr>
    </w:p>
    <w:p w:rsidR="00A24862" w:rsidRPr="00A24862" w:rsidRDefault="00A24862" w:rsidP="00527D8D">
      <w:pPr>
        <w:pStyle w:val="NoSpacing"/>
        <w:rPr>
          <w:sz w:val="20"/>
          <w:highlight w:val="yellow"/>
        </w:rPr>
      </w:pPr>
      <w:r w:rsidRPr="00A24862">
        <w:rPr>
          <w:sz w:val="20"/>
        </w:rPr>
        <w:t xml:space="preserve">Among the favorite artists returning this year is Vicki Cook with her handcrafted jewelry. Vicki designs with sterling, fine silver, copper, brass and gold to create jewelry with intriguing complexity. Vicki teaches metal jewelry classes at the Krasl Art Center and the Kalamazoo Institute of Arts. </w:t>
      </w:r>
    </w:p>
    <w:p w:rsidR="00A24862" w:rsidRPr="00A24862" w:rsidRDefault="00A24862" w:rsidP="00527D8D">
      <w:pPr>
        <w:pStyle w:val="NoSpacing"/>
        <w:rPr>
          <w:sz w:val="20"/>
        </w:rPr>
      </w:pPr>
      <w:r w:rsidRPr="00A24862">
        <w:rPr>
          <w:sz w:val="20"/>
        </w:rPr>
        <w:t xml:space="preserve">One of </w:t>
      </w:r>
      <w:r w:rsidR="00527D8D">
        <w:rPr>
          <w:sz w:val="20"/>
        </w:rPr>
        <w:t>the</w:t>
      </w:r>
      <w:r w:rsidRPr="00A24862">
        <w:rPr>
          <w:sz w:val="20"/>
        </w:rPr>
        <w:t xml:space="preserve"> new artists this year is Paula Baumann. Paula completed a B.F.A. in Fibers &amp; Art History after retiring from Whirlpool.  She is currently a fiber artist in Raleigh, NC where she spins, dyes and weaves fibers into décor and wearable art. Paula’s hand woven towels and socks will be available at the market.   </w:t>
      </w:r>
    </w:p>
    <w:p w:rsidR="00A24862" w:rsidRPr="00A24862" w:rsidRDefault="00A24862" w:rsidP="00A24862">
      <w:pPr>
        <w:pStyle w:val="NoSpacing"/>
        <w:rPr>
          <w:sz w:val="20"/>
        </w:rPr>
      </w:pPr>
      <w:proofErr w:type="spellStart"/>
      <w:r w:rsidRPr="00A24862">
        <w:rPr>
          <w:sz w:val="20"/>
        </w:rPr>
        <w:lastRenderedPageBreak/>
        <w:t>Krasl</w:t>
      </w:r>
      <w:proofErr w:type="spellEnd"/>
      <w:r w:rsidRPr="00A24862">
        <w:rPr>
          <w:sz w:val="20"/>
        </w:rPr>
        <w:t xml:space="preserve"> </w:t>
      </w:r>
      <w:r w:rsidR="001C7F52">
        <w:rPr>
          <w:sz w:val="20"/>
        </w:rPr>
        <w:t xml:space="preserve">Art Center </w:t>
      </w:r>
      <w:r w:rsidRPr="00A24862">
        <w:rPr>
          <w:sz w:val="20"/>
        </w:rPr>
        <w:t xml:space="preserve">Artisan Market </w:t>
      </w:r>
      <w:r w:rsidR="001C7F52">
        <w:rPr>
          <w:sz w:val="20"/>
        </w:rPr>
        <w:t>is open Thursday, November 10, 10 AM-9 PM, Friday, November 11 – Sunday, November 13, 10AM-4PM</w:t>
      </w:r>
    </w:p>
    <w:p w:rsidR="00C833AC" w:rsidRDefault="0090662B" w:rsidP="001C7F52">
      <w:pPr>
        <w:pStyle w:val="NoSpacing"/>
        <w:rPr>
          <w:sz w:val="20"/>
        </w:rPr>
      </w:pPr>
      <w:r>
        <w:rPr>
          <w:sz w:val="20"/>
        </w:rPr>
        <w:t>Soup</w:t>
      </w:r>
      <w:r w:rsidR="001C7F52">
        <w:rPr>
          <w:sz w:val="20"/>
        </w:rPr>
        <w:t xml:space="preserve">s On is open every day </w:t>
      </w:r>
      <w:r w:rsidR="00A24862" w:rsidRPr="00A24862">
        <w:rPr>
          <w:sz w:val="20"/>
        </w:rPr>
        <w:t xml:space="preserve">11:00 – 1:30 PM Thursday, Nov. 10 through Sun. Nov. 13 </w:t>
      </w:r>
    </w:p>
    <w:p w:rsidR="00C24CE3" w:rsidRPr="001C7F52" w:rsidRDefault="00C24CE3" w:rsidP="001C7F52">
      <w:pPr>
        <w:pStyle w:val="NoSpacing"/>
        <w:rPr>
          <w:sz w:val="20"/>
        </w:rPr>
      </w:pPr>
    </w:p>
    <w:p w:rsidR="00CF05F3" w:rsidRPr="00A24862" w:rsidRDefault="00CF05F3" w:rsidP="00CF05F3">
      <w:pPr>
        <w:pStyle w:val="NoSpacing1"/>
        <w:jc w:val="center"/>
        <w:rPr>
          <w:rFonts w:ascii="Century Gothic" w:hAnsi="Century Gothic"/>
          <w:sz w:val="20"/>
          <w:szCs w:val="20"/>
        </w:rPr>
      </w:pPr>
      <w:r w:rsidRPr="00A24862">
        <w:rPr>
          <w:rFonts w:ascii="Century Gothic" w:hAnsi="Century Gothic"/>
          <w:b/>
          <w:bCs/>
          <w:sz w:val="20"/>
          <w:szCs w:val="20"/>
        </w:rPr>
        <w:t>KRASL ART CENTER</w:t>
      </w:r>
    </w:p>
    <w:p w:rsidR="00CF05F3" w:rsidRPr="00A24862" w:rsidRDefault="00CF05F3" w:rsidP="00CF05F3">
      <w:pPr>
        <w:pStyle w:val="NoSpacing1"/>
        <w:rPr>
          <w:rFonts w:ascii="Century Gothic" w:hAnsi="Century Gothic"/>
          <w:color w:val="000080"/>
          <w:sz w:val="20"/>
          <w:szCs w:val="20"/>
        </w:rPr>
      </w:pPr>
      <w:r w:rsidRPr="00A24862">
        <w:rPr>
          <w:rFonts w:ascii="Century Gothic" w:hAnsi="Century Gothic"/>
          <w:sz w:val="20"/>
          <w:szCs w:val="20"/>
        </w:rPr>
        <w:t>The Krasl Art Center is a 501(c) (3) non-profit organization. The Krasl Art Center is located in downtown St. Joseph, Michigan overlooking Lake Michigan. The KAC has three public galleries, five studios, a library/lecture room, a black and white wet darkroom, a gift shop, and a permanent collection of 42 works of sculpture. Through its mission to bring people and art together, the KAC offers thoughtful exhibitions, engaging classes and camps, community events such as Krasl Art Fair on the Bluff and the Artisan Market, outreach opportunities, and cultural exploration. The Krasl Art Center is funded in part by the Michigan Council for the Arts &amp; Cultural Affairs and the National Endowment for the Arts.</w:t>
      </w:r>
    </w:p>
    <w:p w:rsidR="00CF05F3" w:rsidRPr="00A24862" w:rsidRDefault="00CF05F3" w:rsidP="00CF05F3">
      <w:pPr>
        <w:pStyle w:val="NoSpacing1"/>
        <w:rPr>
          <w:rFonts w:ascii="Century Gothic" w:hAnsi="Century Gothic"/>
          <w:sz w:val="20"/>
          <w:szCs w:val="20"/>
        </w:rPr>
      </w:pPr>
    </w:p>
    <w:p w:rsidR="00E839BD" w:rsidRPr="00A24862" w:rsidRDefault="00CF05F3" w:rsidP="00E839BD">
      <w:pPr>
        <w:pStyle w:val="NoSpacing1"/>
        <w:rPr>
          <w:rFonts w:ascii="Century Gothic" w:hAnsi="Century Gothic"/>
          <w:sz w:val="20"/>
          <w:szCs w:val="20"/>
        </w:rPr>
      </w:pPr>
      <w:r w:rsidRPr="00A24862">
        <w:rPr>
          <w:rFonts w:ascii="Century Gothic" w:hAnsi="Century Gothic"/>
          <w:sz w:val="20"/>
          <w:szCs w:val="20"/>
        </w:rPr>
        <w:t xml:space="preserve">The Krasl Art Center galleries are open Monday-Wednesday, Friday &amp; Saturday from 10-4; Thursday from 10-9; and Sunday 1-4.  Admission to the galleries is free of change.  For more information, please contact the Krasl Art Center at 269.983.0271, or visit </w:t>
      </w:r>
      <w:hyperlink r:id="rId10" w:history="1">
        <w:r w:rsidRPr="00A24862">
          <w:rPr>
            <w:rStyle w:val="Hyperlink"/>
            <w:rFonts w:ascii="Century Gothic" w:hAnsi="Century Gothic"/>
            <w:sz w:val="20"/>
            <w:szCs w:val="20"/>
          </w:rPr>
          <w:t>www.krasl.org</w:t>
        </w:r>
      </w:hyperlink>
      <w:r w:rsidRPr="00A24862">
        <w:rPr>
          <w:rFonts w:ascii="Century Gothic" w:hAnsi="Century Gothic"/>
          <w:sz w:val="20"/>
          <w:szCs w:val="20"/>
        </w:rPr>
        <w:t>.</w:t>
      </w:r>
    </w:p>
    <w:p w:rsidR="00DB5E11" w:rsidRPr="00A24862" w:rsidRDefault="00CF05F3" w:rsidP="002C15C8">
      <w:pPr>
        <w:pStyle w:val="NoSpacing1"/>
        <w:jc w:val="center"/>
        <w:rPr>
          <w:rFonts w:ascii="Century Gothic" w:hAnsi="Century Gothic"/>
          <w:sz w:val="20"/>
          <w:szCs w:val="20"/>
        </w:rPr>
      </w:pPr>
      <w:r w:rsidRPr="00A24862">
        <w:rPr>
          <w:rFonts w:ascii="Century Gothic" w:hAnsi="Century Gothic"/>
          <w:sz w:val="20"/>
          <w:szCs w:val="20"/>
        </w:rPr>
        <w:t>###</w:t>
      </w:r>
    </w:p>
    <w:sectPr w:rsidR="00DB5E11" w:rsidRPr="00A24862" w:rsidSect="00DA4926">
      <w:headerReference w:type="even" r:id="rId11"/>
      <w:headerReference w:type="default" r:id="rId12"/>
      <w:footerReference w:type="even" r:id="rId13"/>
      <w:footerReference w:type="default" r:id="rId14"/>
      <w:headerReference w:type="first" r:id="rId15"/>
      <w:footerReference w:type="first" r:id="rId16"/>
      <w:pgSz w:w="12240" w:h="15840" w:code="1"/>
      <w:pgMar w:top="1980" w:right="1440" w:bottom="2160" w:left="1440"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2B1" w:rsidRDefault="005962B1">
      <w:r>
        <w:separator/>
      </w:r>
    </w:p>
    <w:p w:rsidR="005962B1" w:rsidRDefault="005962B1"/>
  </w:endnote>
  <w:endnote w:type="continuationSeparator" w:id="0">
    <w:p w:rsidR="005962B1" w:rsidRDefault="005962B1">
      <w:r>
        <w:continuationSeparator/>
      </w:r>
    </w:p>
    <w:p w:rsidR="005962B1" w:rsidRDefault="00596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Default="00F97F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Default="00F97F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Pr="004D634B" w:rsidRDefault="00F97FEE" w:rsidP="005B2512">
    <w:pPr>
      <w:pStyle w:val="Footer"/>
      <w:rPr>
        <w:color w:val="7F7F7F" w:themeColor="text1" w:themeTint="80"/>
      </w:rPr>
    </w:pPr>
    <w:r w:rsidRPr="004D634B">
      <w:rPr>
        <w:color w:val="7F7F7F" w:themeColor="text1" w:themeTint="80"/>
      </w:rPr>
      <w:t xml:space="preserve">For IMMEDIATE Release </w:t>
    </w:r>
    <w:r w:rsidRPr="004D634B">
      <w:rPr>
        <w:color w:val="7F7F7F" w:themeColor="text1" w:themeTint="80"/>
      </w:rPr>
      <w:tab/>
    </w:r>
    <w:r w:rsidR="005A791E" w:rsidRPr="004D634B">
      <w:rPr>
        <w:color w:val="7F7F7F" w:themeColor="text1" w:themeTint="80"/>
      </w:rPr>
      <w:fldChar w:fldCharType="begin"/>
    </w:r>
    <w:r w:rsidRPr="004D634B">
      <w:rPr>
        <w:color w:val="7F7F7F" w:themeColor="text1" w:themeTint="80"/>
      </w:rPr>
      <w:instrText>if</w:instrText>
    </w:r>
    <w:r w:rsidR="005A791E" w:rsidRPr="004D634B">
      <w:rPr>
        <w:color w:val="7F7F7F" w:themeColor="text1" w:themeTint="80"/>
      </w:rPr>
      <w:fldChar w:fldCharType="begin"/>
    </w:r>
    <w:r w:rsidRPr="004D634B">
      <w:rPr>
        <w:color w:val="7F7F7F" w:themeColor="text1" w:themeTint="80"/>
      </w:rPr>
      <w:instrText>numpages</w:instrText>
    </w:r>
    <w:r w:rsidR="005A791E" w:rsidRPr="004D634B">
      <w:rPr>
        <w:color w:val="7F7F7F" w:themeColor="text1" w:themeTint="80"/>
      </w:rPr>
      <w:fldChar w:fldCharType="separate"/>
    </w:r>
    <w:r w:rsidR="00F45105">
      <w:rPr>
        <w:noProof/>
        <w:color w:val="7F7F7F" w:themeColor="text1" w:themeTint="80"/>
      </w:rPr>
      <w:instrText>2</w:instrText>
    </w:r>
    <w:r w:rsidR="005A791E" w:rsidRPr="004D634B">
      <w:rPr>
        <w:color w:val="7F7F7F" w:themeColor="text1" w:themeTint="80"/>
      </w:rPr>
      <w:fldChar w:fldCharType="end"/>
    </w:r>
    <w:r w:rsidRPr="004D634B">
      <w:rPr>
        <w:color w:val="7F7F7F" w:themeColor="text1" w:themeTint="80"/>
      </w:rPr>
      <w:instrText>&gt;</w:instrText>
    </w:r>
    <w:r w:rsidR="005A791E" w:rsidRPr="004D634B">
      <w:rPr>
        <w:color w:val="7F7F7F" w:themeColor="text1" w:themeTint="80"/>
      </w:rPr>
      <w:fldChar w:fldCharType="begin"/>
    </w:r>
    <w:r w:rsidRPr="004D634B">
      <w:rPr>
        <w:color w:val="7F7F7F" w:themeColor="text1" w:themeTint="80"/>
      </w:rPr>
      <w:instrText>page</w:instrText>
    </w:r>
    <w:r w:rsidR="005A791E" w:rsidRPr="004D634B">
      <w:rPr>
        <w:color w:val="7F7F7F" w:themeColor="text1" w:themeTint="80"/>
      </w:rPr>
      <w:fldChar w:fldCharType="separate"/>
    </w:r>
    <w:r w:rsidR="00F45105">
      <w:rPr>
        <w:noProof/>
        <w:color w:val="7F7F7F" w:themeColor="text1" w:themeTint="80"/>
      </w:rPr>
      <w:instrText>1</w:instrText>
    </w:r>
    <w:r w:rsidR="005A791E" w:rsidRPr="004D634B">
      <w:rPr>
        <w:color w:val="7F7F7F" w:themeColor="text1" w:themeTint="80"/>
      </w:rPr>
      <w:fldChar w:fldCharType="end"/>
    </w:r>
    <w:r w:rsidRPr="004D634B">
      <w:rPr>
        <w:color w:val="7F7F7F" w:themeColor="text1" w:themeTint="80"/>
      </w:rPr>
      <w:instrText>"more"</w:instrText>
    </w:r>
    <w:r w:rsidR="00576A89">
      <w:rPr>
        <w:color w:val="7F7F7F" w:themeColor="text1" w:themeTint="80"/>
      </w:rPr>
      <w:fldChar w:fldCharType="separate"/>
    </w:r>
    <w:r w:rsidR="00F45105" w:rsidRPr="004D634B">
      <w:rPr>
        <w:noProof/>
        <w:color w:val="7F7F7F" w:themeColor="text1" w:themeTint="80"/>
      </w:rPr>
      <w:t>more</w:t>
    </w:r>
    <w:r w:rsidR="005A791E" w:rsidRPr="004D634B">
      <w:rPr>
        <w:color w:val="7F7F7F" w:themeColor="text1" w:themeTint="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2B1" w:rsidRDefault="005962B1">
      <w:r>
        <w:separator/>
      </w:r>
    </w:p>
    <w:p w:rsidR="005962B1" w:rsidRDefault="005962B1"/>
  </w:footnote>
  <w:footnote w:type="continuationSeparator" w:id="0">
    <w:p w:rsidR="005962B1" w:rsidRDefault="005962B1">
      <w:r>
        <w:continuationSeparator/>
      </w:r>
    </w:p>
    <w:p w:rsidR="005962B1" w:rsidRDefault="005962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Default="00F97FEE" w:rsidP="005B2512">
    <w:pPr>
      <w:pStyle w:val="Header"/>
    </w:pPr>
  </w:p>
  <w:p w:rsidR="00F97FEE" w:rsidRDefault="00F97F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Pr="004D634B" w:rsidRDefault="00F97FEE" w:rsidP="005B2512">
    <w:pPr>
      <w:pStyle w:val="Header"/>
      <w:rPr>
        <w:color w:val="7F7F7F" w:themeColor="text1" w:themeTint="80"/>
      </w:rPr>
    </w:pPr>
    <w:r w:rsidRPr="004D634B">
      <w:rPr>
        <w:color w:val="7F7F7F" w:themeColor="text1" w:themeTint="80"/>
      </w:rPr>
      <w:tab/>
      <w:t xml:space="preserve">Page </w:t>
    </w:r>
    <w:r w:rsidR="005A791E" w:rsidRPr="004D634B">
      <w:rPr>
        <w:color w:val="7F7F7F" w:themeColor="text1" w:themeTint="80"/>
      </w:rPr>
      <w:fldChar w:fldCharType="begin"/>
    </w:r>
    <w:r w:rsidRPr="004D634B">
      <w:rPr>
        <w:color w:val="7F7F7F" w:themeColor="text1" w:themeTint="80"/>
      </w:rPr>
      <w:instrText xml:space="preserve"> PAGE \* Arabic \* MERGEFORMAT </w:instrText>
    </w:r>
    <w:r w:rsidR="005A791E" w:rsidRPr="004D634B">
      <w:rPr>
        <w:color w:val="7F7F7F" w:themeColor="text1" w:themeTint="80"/>
      </w:rPr>
      <w:fldChar w:fldCharType="separate"/>
    </w:r>
    <w:r w:rsidR="0090662B">
      <w:rPr>
        <w:noProof/>
        <w:color w:val="7F7F7F" w:themeColor="text1" w:themeTint="80"/>
      </w:rPr>
      <w:t>2</w:t>
    </w:r>
    <w:r w:rsidR="005A791E" w:rsidRPr="004D634B">
      <w:rPr>
        <w:color w:val="7F7F7F" w:themeColor="text1" w:themeTint="8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FEE" w:rsidRDefault="00F97F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439E0"/>
    <w:multiLevelType w:val="hybridMultilevel"/>
    <w:tmpl w:val="9FA85A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367650"/>
    <w:multiLevelType w:val="hybridMultilevel"/>
    <w:tmpl w:val="493E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E14B1C"/>
    <w:multiLevelType w:val="hybridMultilevel"/>
    <w:tmpl w:val="6618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CD4E4B"/>
    <w:multiLevelType w:val="hybridMultilevel"/>
    <w:tmpl w:val="C726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8A2363"/>
    <w:multiLevelType w:val="hybridMultilevel"/>
    <w:tmpl w:val="9104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5A7"/>
    <w:rsid w:val="00003A35"/>
    <w:rsid w:val="000056C0"/>
    <w:rsid w:val="00021624"/>
    <w:rsid w:val="00044DD2"/>
    <w:rsid w:val="0004768D"/>
    <w:rsid w:val="00083DCA"/>
    <w:rsid w:val="00090B3E"/>
    <w:rsid w:val="001226DD"/>
    <w:rsid w:val="00125E6A"/>
    <w:rsid w:val="0014723C"/>
    <w:rsid w:val="001B3EFA"/>
    <w:rsid w:val="001B7BC8"/>
    <w:rsid w:val="001C7F52"/>
    <w:rsid w:val="002936CD"/>
    <w:rsid w:val="002A515C"/>
    <w:rsid w:val="002C15C8"/>
    <w:rsid w:val="002D4803"/>
    <w:rsid w:val="00334B39"/>
    <w:rsid w:val="003B768A"/>
    <w:rsid w:val="003D69CA"/>
    <w:rsid w:val="003E72E3"/>
    <w:rsid w:val="00424B6F"/>
    <w:rsid w:val="004B0376"/>
    <w:rsid w:val="004D634B"/>
    <w:rsid w:val="00527D8D"/>
    <w:rsid w:val="0053038E"/>
    <w:rsid w:val="00555154"/>
    <w:rsid w:val="00576A89"/>
    <w:rsid w:val="005825A7"/>
    <w:rsid w:val="005962B1"/>
    <w:rsid w:val="005A791E"/>
    <w:rsid w:val="005B2512"/>
    <w:rsid w:val="005D115F"/>
    <w:rsid w:val="005D1467"/>
    <w:rsid w:val="00641FEA"/>
    <w:rsid w:val="006D5D0C"/>
    <w:rsid w:val="0070792B"/>
    <w:rsid w:val="00716398"/>
    <w:rsid w:val="007273C4"/>
    <w:rsid w:val="00752E02"/>
    <w:rsid w:val="007A4376"/>
    <w:rsid w:val="007B03A1"/>
    <w:rsid w:val="007B461D"/>
    <w:rsid w:val="007E4655"/>
    <w:rsid w:val="00805DA1"/>
    <w:rsid w:val="00845A3E"/>
    <w:rsid w:val="00867B55"/>
    <w:rsid w:val="008931F0"/>
    <w:rsid w:val="008B4096"/>
    <w:rsid w:val="0090662B"/>
    <w:rsid w:val="00964262"/>
    <w:rsid w:val="00994961"/>
    <w:rsid w:val="00995FC9"/>
    <w:rsid w:val="009F3135"/>
    <w:rsid w:val="00A14F45"/>
    <w:rsid w:val="00A24862"/>
    <w:rsid w:val="00A62DF6"/>
    <w:rsid w:val="00A71348"/>
    <w:rsid w:val="00AF4F9E"/>
    <w:rsid w:val="00B41053"/>
    <w:rsid w:val="00B71495"/>
    <w:rsid w:val="00B86352"/>
    <w:rsid w:val="00BB4C11"/>
    <w:rsid w:val="00BC78D0"/>
    <w:rsid w:val="00C24CE3"/>
    <w:rsid w:val="00C833AC"/>
    <w:rsid w:val="00C940AB"/>
    <w:rsid w:val="00CF05F3"/>
    <w:rsid w:val="00DA4926"/>
    <w:rsid w:val="00DB5E11"/>
    <w:rsid w:val="00E777A4"/>
    <w:rsid w:val="00E839BD"/>
    <w:rsid w:val="00F45105"/>
    <w:rsid w:val="00F56C71"/>
    <w:rsid w:val="00F97FEE"/>
    <w:rsid w:val="00FC1CFA"/>
    <w:rsid w:val="00FE3332"/>
    <w:rsid w:val="00FF2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4C11"/>
    <w:rPr>
      <w:rFonts w:ascii="Century Gothic" w:hAnsi="Century Gothic"/>
      <w:spacing w:val="-5"/>
      <w:sz w:val="18"/>
    </w:rPr>
  </w:style>
  <w:style w:type="paragraph" w:styleId="Heading1">
    <w:name w:val="heading 1"/>
    <w:basedOn w:val="Normal"/>
    <w:next w:val="Normal"/>
    <w:qFormat/>
    <w:rsid w:val="005D115F"/>
    <w:pPr>
      <w:spacing w:before="1200"/>
      <w:outlineLvl w:val="0"/>
    </w:pPr>
    <w:rPr>
      <w:caps/>
      <w:color w:val="2A5A78"/>
      <w:sz w:val="84"/>
      <w:szCs w:val="44"/>
    </w:rPr>
  </w:style>
  <w:style w:type="paragraph" w:styleId="Heading2">
    <w:name w:val="heading 2"/>
    <w:basedOn w:val="Heading1"/>
    <w:next w:val="Normal"/>
    <w:qFormat/>
    <w:rsid w:val="005D115F"/>
    <w:pPr>
      <w:spacing w:before="0"/>
      <w:jc w:val="right"/>
      <w:outlineLvl w:val="1"/>
    </w:pPr>
    <w:rPr>
      <w:b/>
      <w:sz w:val="28"/>
    </w:rPr>
  </w:style>
  <w:style w:type="paragraph" w:styleId="Heading3">
    <w:name w:val="heading 3"/>
    <w:basedOn w:val="Normal"/>
    <w:next w:val="Normal"/>
    <w:qFormat/>
    <w:rsid w:val="005D115F"/>
    <w:pPr>
      <w:spacing w:before="320" w:after="80"/>
      <w:outlineLvl w:val="2"/>
    </w:pPr>
    <w:rPr>
      <w:color w:val="2A5A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512"/>
    <w:pPr>
      <w:tabs>
        <w:tab w:val="right" w:pos="9360"/>
      </w:tabs>
    </w:pPr>
    <w:rPr>
      <w:b/>
      <w:caps/>
      <w:color w:val="2A5A78"/>
      <w:szCs w:val="18"/>
    </w:rPr>
  </w:style>
  <w:style w:type="paragraph" w:styleId="Footer">
    <w:name w:val="footer"/>
    <w:basedOn w:val="Normal"/>
    <w:rsid w:val="005B2512"/>
    <w:pPr>
      <w:tabs>
        <w:tab w:val="right" w:pos="9360"/>
      </w:tabs>
    </w:pPr>
    <w:rPr>
      <w:b/>
      <w:caps/>
      <w:color w:val="2A5A78"/>
      <w:szCs w:val="18"/>
    </w:rPr>
  </w:style>
  <w:style w:type="paragraph" w:customStyle="1" w:styleId="ContactInformation">
    <w:name w:val="Contact Information"/>
    <w:basedOn w:val="Normal"/>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Normal"/>
    <w:rsid w:val="005D115F"/>
    <w:pPr>
      <w:spacing w:after="600"/>
    </w:pPr>
    <w:rPr>
      <w:i/>
      <w:color w:val="2A5A78"/>
      <w:sz w:val="22"/>
    </w:rPr>
  </w:style>
  <w:style w:type="paragraph" w:customStyle="1" w:styleId="Text">
    <w:name w:val="Text"/>
    <w:basedOn w:val="Normal"/>
    <w:link w:val="TextChar"/>
    <w:rsid w:val="005D115F"/>
    <w:pPr>
      <w:spacing w:after="220" w:line="336" w:lineRule="auto"/>
    </w:pPr>
    <w:rPr>
      <w:spacing w:val="0"/>
      <w:szCs w:val="18"/>
    </w:rPr>
  </w:style>
  <w:style w:type="paragraph" w:styleId="BalloonText">
    <w:name w:val="Balloon Text"/>
    <w:basedOn w:val="Normal"/>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DefaultParagraphFont"/>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paragraph" w:styleId="NoSpacing">
    <w:name w:val="No Spacing"/>
    <w:uiPriority w:val="1"/>
    <w:qFormat/>
    <w:rsid w:val="00083DCA"/>
    <w:rPr>
      <w:rFonts w:ascii="Century Gothic" w:hAnsi="Century Gothic"/>
      <w:spacing w:val="-5"/>
      <w:sz w:val="18"/>
    </w:rPr>
  </w:style>
  <w:style w:type="character" w:styleId="Hyperlink">
    <w:name w:val="Hyperlink"/>
    <w:basedOn w:val="DefaultParagraphFont"/>
    <w:uiPriority w:val="99"/>
    <w:unhideWhenUsed/>
    <w:rsid w:val="00CF05F3"/>
    <w:rPr>
      <w:color w:val="0000FF"/>
      <w:u w:val="single"/>
    </w:rPr>
  </w:style>
  <w:style w:type="paragraph" w:customStyle="1" w:styleId="NoSpacing1">
    <w:name w:val="No Spacing1"/>
    <w:uiPriority w:val="1"/>
    <w:qFormat/>
    <w:rsid w:val="00CF05F3"/>
    <w:rPr>
      <w:rFonts w:ascii="Calibri" w:eastAsia="Calibri" w:hAnsi="Calibri"/>
      <w:sz w:val="22"/>
      <w:szCs w:val="22"/>
    </w:rPr>
  </w:style>
  <w:style w:type="paragraph" w:styleId="NormalWeb">
    <w:name w:val="Normal (Web)"/>
    <w:basedOn w:val="Normal"/>
    <w:uiPriority w:val="99"/>
    <w:unhideWhenUsed/>
    <w:rsid w:val="00F97FEE"/>
    <w:rPr>
      <w:rFonts w:ascii="Times New Roman" w:eastAsiaTheme="minorHAnsi" w:hAnsi="Times New Roman"/>
      <w:spacing w:val="0"/>
      <w:sz w:val="24"/>
      <w:szCs w:val="24"/>
    </w:rPr>
  </w:style>
  <w:style w:type="paragraph" w:styleId="Caption">
    <w:name w:val="caption"/>
    <w:basedOn w:val="Normal"/>
    <w:next w:val="Normal"/>
    <w:unhideWhenUsed/>
    <w:qFormat/>
    <w:rsid w:val="00A24862"/>
    <w:pPr>
      <w:spacing w:after="200"/>
    </w:pPr>
    <w:rPr>
      <w:b/>
      <w:bCs/>
      <w:color w:val="4F81BD" w:themeColor="accent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4C11"/>
    <w:rPr>
      <w:rFonts w:ascii="Century Gothic" w:hAnsi="Century Gothic"/>
      <w:spacing w:val="-5"/>
      <w:sz w:val="18"/>
    </w:rPr>
  </w:style>
  <w:style w:type="paragraph" w:styleId="Heading1">
    <w:name w:val="heading 1"/>
    <w:basedOn w:val="Normal"/>
    <w:next w:val="Normal"/>
    <w:qFormat/>
    <w:rsid w:val="005D115F"/>
    <w:pPr>
      <w:spacing w:before="1200"/>
      <w:outlineLvl w:val="0"/>
    </w:pPr>
    <w:rPr>
      <w:caps/>
      <w:color w:val="2A5A78"/>
      <w:sz w:val="84"/>
      <w:szCs w:val="44"/>
    </w:rPr>
  </w:style>
  <w:style w:type="paragraph" w:styleId="Heading2">
    <w:name w:val="heading 2"/>
    <w:basedOn w:val="Heading1"/>
    <w:next w:val="Normal"/>
    <w:qFormat/>
    <w:rsid w:val="005D115F"/>
    <w:pPr>
      <w:spacing w:before="0"/>
      <w:jc w:val="right"/>
      <w:outlineLvl w:val="1"/>
    </w:pPr>
    <w:rPr>
      <w:b/>
      <w:sz w:val="28"/>
    </w:rPr>
  </w:style>
  <w:style w:type="paragraph" w:styleId="Heading3">
    <w:name w:val="heading 3"/>
    <w:basedOn w:val="Normal"/>
    <w:next w:val="Normal"/>
    <w:qFormat/>
    <w:rsid w:val="005D115F"/>
    <w:pPr>
      <w:spacing w:before="320" w:after="80"/>
      <w:outlineLvl w:val="2"/>
    </w:pPr>
    <w:rPr>
      <w:color w:val="2A5A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2512"/>
    <w:pPr>
      <w:tabs>
        <w:tab w:val="right" w:pos="9360"/>
      </w:tabs>
    </w:pPr>
    <w:rPr>
      <w:b/>
      <w:caps/>
      <w:color w:val="2A5A78"/>
      <w:szCs w:val="18"/>
    </w:rPr>
  </w:style>
  <w:style w:type="paragraph" w:styleId="Footer">
    <w:name w:val="footer"/>
    <w:basedOn w:val="Normal"/>
    <w:rsid w:val="005B2512"/>
    <w:pPr>
      <w:tabs>
        <w:tab w:val="right" w:pos="9360"/>
      </w:tabs>
    </w:pPr>
    <w:rPr>
      <w:b/>
      <w:caps/>
      <w:color w:val="2A5A78"/>
      <w:szCs w:val="18"/>
    </w:rPr>
  </w:style>
  <w:style w:type="paragraph" w:customStyle="1" w:styleId="ContactInformation">
    <w:name w:val="Contact Information"/>
    <w:basedOn w:val="Normal"/>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Normal"/>
    <w:rsid w:val="005D115F"/>
    <w:pPr>
      <w:spacing w:after="600"/>
    </w:pPr>
    <w:rPr>
      <w:i/>
      <w:color w:val="2A5A78"/>
      <w:sz w:val="22"/>
    </w:rPr>
  </w:style>
  <w:style w:type="paragraph" w:customStyle="1" w:styleId="Text">
    <w:name w:val="Text"/>
    <w:basedOn w:val="Normal"/>
    <w:link w:val="TextChar"/>
    <w:rsid w:val="005D115F"/>
    <w:pPr>
      <w:spacing w:after="220" w:line="336" w:lineRule="auto"/>
    </w:pPr>
    <w:rPr>
      <w:spacing w:val="0"/>
      <w:szCs w:val="18"/>
    </w:rPr>
  </w:style>
  <w:style w:type="paragraph" w:styleId="BalloonText">
    <w:name w:val="Balloon Text"/>
    <w:basedOn w:val="Normal"/>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DefaultParagraphFont"/>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paragraph" w:styleId="NoSpacing">
    <w:name w:val="No Spacing"/>
    <w:uiPriority w:val="1"/>
    <w:qFormat/>
    <w:rsid w:val="00083DCA"/>
    <w:rPr>
      <w:rFonts w:ascii="Century Gothic" w:hAnsi="Century Gothic"/>
      <w:spacing w:val="-5"/>
      <w:sz w:val="18"/>
    </w:rPr>
  </w:style>
  <w:style w:type="character" w:styleId="Hyperlink">
    <w:name w:val="Hyperlink"/>
    <w:basedOn w:val="DefaultParagraphFont"/>
    <w:uiPriority w:val="99"/>
    <w:unhideWhenUsed/>
    <w:rsid w:val="00CF05F3"/>
    <w:rPr>
      <w:color w:val="0000FF"/>
      <w:u w:val="single"/>
    </w:rPr>
  </w:style>
  <w:style w:type="paragraph" w:customStyle="1" w:styleId="NoSpacing1">
    <w:name w:val="No Spacing1"/>
    <w:uiPriority w:val="1"/>
    <w:qFormat/>
    <w:rsid w:val="00CF05F3"/>
    <w:rPr>
      <w:rFonts w:ascii="Calibri" w:eastAsia="Calibri" w:hAnsi="Calibri"/>
      <w:sz w:val="22"/>
      <w:szCs w:val="22"/>
    </w:rPr>
  </w:style>
  <w:style w:type="paragraph" w:styleId="NormalWeb">
    <w:name w:val="Normal (Web)"/>
    <w:basedOn w:val="Normal"/>
    <w:uiPriority w:val="99"/>
    <w:unhideWhenUsed/>
    <w:rsid w:val="00F97FEE"/>
    <w:rPr>
      <w:rFonts w:ascii="Times New Roman" w:eastAsiaTheme="minorHAnsi" w:hAnsi="Times New Roman"/>
      <w:spacing w:val="0"/>
      <w:sz w:val="24"/>
      <w:szCs w:val="24"/>
    </w:rPr>
  </w:style>
  <w:style w:type="paragraph" w:styleId="Caption">
    <w:name w:val="caption"/>
    <w:basedOn w:val="Normal"/>
    <w:next w:val="Normal"/>
    <w:unhideWhenUsed/>
    <w:qFormat/>
    <w:rsid w:val="00A24862"/>
    <w:pPr>
      <w:spacing w:after="200"/>
    </w:pPr>
    <w:rPr>
      <w:b/>
      <w:bCs/>
      <w:color w:val="4F81BD" w:themeColor="accen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rasl.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AppData\Roaming\Microsoft\Templates\Quarterly%20earnings%20press%20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Quarterly earnings press release</Template>
  <TotalTime>84</TotalTime>
  <Pages>2</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tmiller</dc:creator>
  <cp:lastModifiedBy>Breeze Ettl</cp:lastModifiedBy>
  <cp:revision>4</cp:revision>
  <cp:lastPrinted>2016-10-08T03:57:00Z</cp:lastPrinted>
  <dcterms:created xsi:type="dcterms:W3CDTF">2016-10-31T14:43:00Z</dcterms:created>
  <dcterms:modified xsi:type="dcterms:W3CDTF">2016-10-31T16:06:00Z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TC010197751033</vt:lpwstr>
  </property>
</Properties>
</file>